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782"/>
        <w:gridCol w:w="1746"/>
      </w:tblGrid>
      <w:tr w:rsidR="00D44D8A" w:rsidTr="00720252">
        <w:trPr>
          <w:trHeight w:val="810"/>
        </w:trPr>
        <w:tc>
          <w:tcPr>
            <w:tcW w:w="1278" w:type="dxa"/>
          </w:tcPr>
          <w:p w:rsidR="00D44D8A" w:rsidRDefault="00D44D8A" w:rsidP="00462E5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drawing>
                <wp:inline distT="0" distB="0" distL="0" distR="0" wp14:anchorId="01C3C4CB" wp14:editId="4E6153AC">
                  <wp:extent cx="560313" cy="438912"/>
                  <wp:effectExtent l="0" t="0" r="0" b="0"/>
                  <wp:docPr id="15" name="Picture 15" descr="C:\Users\tgrimes\Desktop\CBB Vertical Bell Branch 4C_72dpi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grimes\Desktop\CBB Vertical Bell Branch 4C_72dpi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13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D44D8A" w:rsidRPr="00333D6E" w:rsidRDefault="00FC0E87" w:rsidP="00D44D8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Beit HaYeladim Preschool at </w:t>
            </w:r>
            <w:r w:rsidR="00D44D8A" w:rsidRPr="00333D6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Congregation B’nai B’rith </w:t>
            </w:r>
          </w:p>
          <w:p w:rsidR="00D44D8A" w:rsidRDefault="00D44D8A" w:rsidP="00D44D8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Financial Aid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Application 201</w:t>
            </w:r>
            <w:r w:rsidR="00EE4808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>-1</w:t>
            </w:r>
            <w:r w:rsidR="00EE4808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1746" w:type="dxa"/>
          </w:tcPr>
          <w:p w:rsidR="00D44D8A" w:rsidRDefault="008F08B6" w:rsidP="00D44D8A">
            <w:pPr>
              <w:jc w:val="righ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D3C29C" wp14:editId="04DD8BFB">
                  <wp:extent cx="969264" cy="608614"/>
                  <wp:effectExtent l="0" t="0" r="2540" b="1270"/>
                  <wp:docPr id="1175" name="Picture 1" descr="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Picture 1" descr="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41" cy="61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897" w:rsidRDefault="00D10897" w:rsidP="00D44D8A">
      <w:pPr>
        <w:rPr>
          <w:rFonts w:asciiTheme="majorHAnsi" w:hAnsiTheme="majorHAnsi" w:cstheme="majorHAnsi"/>
          <w:b/>
          <w:sz w:val="20"/>
          <w:szCs w:val="20"/>
        </w:rPr>
      </w:pPr>
    </w:p>
    <w:p w:rsidR="00006FC4" w:rsidRPr="00504EBB" w:rsidRDefault="00625536" w:rsidP="00D44D8A">
      <w:pPr>
        <w:rPr>
          <w:rFonts w:asciiTheme="majorHAnsi" w:hAnsiTheme="majorHAnsi" w:cstheme="majorHAnsi"/>
          <w:b/>
          <w:u w:val="single"/>
        </w:rPr>
      </w:pPr>
      <w:r w:rsidRPr="00504EBB">
        <w:rPr>
          <w:rFonts w:asciiTheme="majorHAnsi" w:hAnsiTheme="majorHAnsi" w:cstheme="majorHAnsi"/>
          <w:b/>
          <w:u w:val="single"/>
        </w:rPr>
        <w:t>Financial A</w:t>
      </w:r>
      <w:r w:rsidR="00006FC4" w:rsidRPr="00504EBB">
        <w:rPr>
          <w:rFonts w:asciiTheme="majorHAnsi" w:hAnsiTheme="majorHAnsi" w:cstheme="majorHAnsi"/>
          <w:b/>
          <w:u w:val="single"/>
        </w:rPr>
        <w:t xml:space="preserve">id </w:t>
      </w:r>
      <w:r w:rsidRPr="00504EBB">
        <w:rPr>
          <w:rFonts w:asciiTheme="majorHAnsi" w:hAnsiTheme="majorHAnsi" w:cstheme="majorHAnsi"/>
          <w:b/>
          <w:u w:val="single"/>
        </w:rPr>
        <w:t>Guidelines</w:t>
      </w:r>
      <w:r w:rsidR="00006FC4" w:rsidRPr="00504EBB">
        <w:rPr>
          <w:rFonts w:asciiTheme="majorHAnsi" w:hAnsiTheme="majorHAnsi" w:cstheme="majorHAnsi"/>
          <w:b/>
          <w:u w:val="single"/>
        </w:rPr>
        <w:t>:</w:t>
      </w:r>
    </w:p>
    <w:p w:rsidR="00625536" w:rsidRDefault="008A73D3" w:rsidP="006255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A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pplicants must submit </w:t>
      </w:r>
      <w:r w:rsidR="002C1FD1" w:rsidRPr="00EF7773">
        <w:rPr>
          <w:rFonts w:asciiTheme="majorHAnsi" w:hAnsiTheme="majorHAnsi" w:cstheme="majorHAnsi"/>
          <w:sz w:val="22"/>
          <w:szCs w:val="22"/>
        </w:rPr>
        <w:t>this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 completed Financial Aid Application</w:t>
      </w:r>
      <w:r w:rsidR="00EF7773" w:rsidRPr="00EF7773">
        <w:rPr>
          <w:rFonts w:asciiTheme="majorHAnsi" w:hAnsiTheme="majorHAnsi" w:cstheme="majorHAnsi"/>
          <w:sz w:val="22"/>
          <w:szCs w:val="22"/>
        </w:rPr>
        <w:t xml:space="preserve"> along with a completed BHY Registration Form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 in order for CBB to review </w:t>
      </w:r>
      <w:r w:rsidR="002A2DA9">
        <w:rPr>
          <w:rFonts w:asciiTheme="majorHAnsi" w:hAnsiTheme="majorHAnsi" w:cstheme="majorHAnsi"/>
          <w:sz w:val="22"/>
          <w:szCs w:val="22"/>
        </w:rPr>
        <w:t>your</w:t>
      </w:r>
      <w:r w:rsidR="00504EBB">
        <w:rPr>
          <w:rFonts w:asciiTheme="majorHAnsi" w:hAnsiTheme="majorHAnsi" w:cstheme="majorHAnsi"/>
          <w:sz w:val="22"/>
          <w:szCs w:val="22"/>
        </w:rPr>
        <w:t xml:space="preserve"> request.</w:t>
      </w:r>
    </w:p>
    <w:p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006FC4" w:rsidRDefault="008A73D3" w:rsidP="00006F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A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pplicants must be </w:t>
      </w:r>
      <w:r w:rsidR="00006FC4" w:rsidRPr="00EF7773">
        <w:rPr>
          <w:rFonts w:asciiTheme="majorHAnsi" w:hAnsiTheme="majorHAnsi" w:cstheme="majorHAnsi"/>
          <w:sz w:val="22"/>
          <w:szCs w:val="22"/>
          <w:u w:val="single"/>
        </w:rPr>
        <w:t>members in good standing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 at Congregation B’nai Birth.</w:t>
      </w:r>
      <w:r w:rsidR="00EF7773" w:rsidRPr="00EF7773">
        <w:rPr>
          <w:rFonts w:asciiTheme="majorHAnsi" w:hAnsiTheme="majorHAnsi" w:cstheme="majorHAnsi"/>
          <w:sz w:val="22"/>
          <w:szCs w:val="22"/>
        </w:rPr>
        <w:t xml:space="preserve"> Exceptions must be reviewed with the Executive Director.</w:t>
      </w:r>
    </w:p>
    <w:p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EF7773" w:rsidRDefault="00EF7773" w:rsidP="00EF77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 xml:space="preserve">Financial aid requests must be “last resort” funds, </w:t>
      </w:r>
      <w:r w:rsidR="002A2DA9">
        <w:rPr>
          <w:rFonts w:asciiTheme="majorHAnsi" w:hAnsiTheme="majorHAnsi" w:cstheme="majorHAnsi"/>
          <w:sz w:val="22"/>
          <w:szCs w:val="22"/>
        </w:rPr>
        <w:t xml:space="preserve">after </w:t>
      </w:r>
      <w:r w:rsidRPr="00EF7773">
        <w:rPr>
          <w:rFonts w:asciiTheme="majorHAnsi" w:hAnsiTheme="majorHAnsi" w:cstheme="majorHAnsi"/>
          <w:sz w:val="22"/>
          <w:szCs w:val="22"/>
        </w:rPr>
        <w:t>supplementing assistance provided by family and all other possible resources.</w:t>
      </w:r>
    </w:p>
    <w:p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D60118" w:rsidRDefault="00EF7773" w:rsidP="006255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F</w:t>
      </w:r>
      <w:r w:rsidR="00625536" w:rsidRPr="00EF7773">
        <w:rPr>
          <w:rFonts w:asciiTheme="majorHAnsi" w:hAnsiTheme="majorHAnsi" w:cstheme="majorHAnsi"/>
          <w:sz w:val="22"/>
          <w:szCs w:val="22"/>
        </w:rPr>
        <w:t>inancial aid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 </w:t>
      </w:r>
      <w:r w:rsidRPr="00EF7773">
        <w:rPr>
          <w:rFonts w:asciiTheme="majorHAnsi" w:hAnsiTheme="majorHAnsi" w:cstheme="majorHAnsi"/>
          <w:sz w:val="22"/>
          <w:szCs w:val="22"/>
        </w:rPr>
        <w:t xml:space="preserve">is </w:t>
      </w:r>
      <w:r w:rsidR="00D60118" w:rsidRPr="00EF7773">
        <w:rPr>
          <w:rFonts w:asciiTheme="majorHAnsi" w:hAnsiTheme="majorHAnsi" w:cstheme="majorHAnsi"/>
          <w:sz w:val="22"/>
          <w:szCs w:val="22"/>
        </w:rPr>
        <w:t>award</w:t>
      </w:r>
      <w:r w:rsidRPr="00EF7773">
        <w:rPr>
          <w:rFonts w:asciiTheme="majorHAnsi" w:hAnsiTheme="majorHAnsi" w:cstheme="majorHAnsi"/>
          <w:sz w:val="22"/>
          <w:szCs w:val="22"/>
        </w:rPr>
        <w:t xml:space="preserve">ed for </w:t>
      </w:r>
      <w:r w:rsidRPr="00EF7773">
        <w:rPr>
          <w:rFonts w:asciiTheme="majorHAnsi" w:hAnsiTheme="majorHAnsi" w:cstheme="majorHAnsi"/>
          <w:sz w:val="22"/>
          <w:szCs w:val="22"/>
          <w:u w:val="single"/>
        </w:rPr>
        <w:t>tuition only</w:t>
      </w:r>
      <w:r w:rsidRPr="00EF7773">
        <w:rPr>
          <w:rFonts w:asciiTheme="majorHAnsi" w:hAnsiTheme="majorHAnsi" w:cstheme="majorHAnsi"/>
          <w:sz w:val="22"/>
          <w:szCs w:val="22"/>
        </w:rPr>
        <w:t>,</w:t>
      </w:r>
      <w:r w:rsidR="00625536" w:rsidRPr="00EF7773">
        <w:rPr>
          <w:rFonts w:asciiTheme="majorHAnsi" w:hAnsiTheme="majorHAnsi" w:cstheme="majorHAnsi"/>
          <w:sz w:val="22"/>
          <w:szCs w:val="22"/>
        </w:rPr>
        <w:t xml:space="preserve"> 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ranging from 5% - </w:t>
      </w:r>
      <w:r w:rsidR="00E55418">
        <w:rPr>
          <w:rFonts w:asciiTheme="majorHAnsi" w:hAnsiTheme="majorHAnsi" w:cstheme="majorHAnsi"/>
          <w:sz w:val="22"/>
          <w:szCs w:val="22"/>
        </w:rPr>
        <w:t>25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%.  </w:t>
      </w:r>
      <w:r w:rsidR="008A73D3" w:rsidRPr="00EF7773">
        <w:rPr>
          <w:rFonts w:asciiTheme="majorHAnsi" w:hAnsiTheme="majorHAnsi" w:cstheme="majorHAnsi"/>
          <w:sz w:val="22"/>
          <w:szCs w:val="22"/>
        </w:rPr>
        <w:t>(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Financial </w:t>
      </w:r>
      <w:r w:rsidRPr="00EF7773">
        <w:rPr>
          <w:rFonts w:asciiTheme="majorHAnsi" w:hAnsiTheme="majorHAnsi" w:cstheme="majorHAnsi"/>
          <w:sz w:val="22"/>
          <w:szCs w:val="22"/>
        </w:rPr>
        <w:t>a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id </w:t>
      </w:r>
      <w:r w:rsidRPr="00EF7773">
        <w:rPr>
          <w:rFonts w:asciiTheme="majorHAnsi" w:hAnsiTheme="majorHAnsi" w:cstheme="majorHAnsi"/>
          <w:sz w:val="22"/>
          <w:szCs w:val="22"/>
        </w:rPr>
        <w:t>is not applied to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 lunches, registration fees or graduation fees.</w:t>
      </w:r>
      <w:r w:rsidR="008A73D3" w:rsidRPr="00EF7773">
        <w:rPr>
          <w:rFonts w:asciiTheme="majorHAnsi" w:hAnsiTheme="majorHAnsi" w:cstheme="majorHAnsi"/>
          <w:sz w:val="22"/>
          <w:szCs w:val="22"/>
        </w:rPr>
        <w:t>)</w:t>
      </w:r>
    </w:p>
    <w:p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942B5F" w:rsidRDefault="00942B5F" w:rsidP="00942B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If the student’s schedule cha</w:t>
      </w:r>
      <w:bookmarkStart w:id="0" w:name="_GoBack"/>
      <w:bookmarkEnd w:id="0"/>
      <w:r w:rsidRPr="00EF7773">
        <w:rPr>
          <w:rFonts w:asciiTheme="majorHAnsi" w:hAnsiTheme="majorHAnsi" w:cstheme="majorHAnsi"/>
          <w:sz w:val="22"/>
          <w:szCs w:val="22"/>
        </w:rPr>
        <w:t>nges, your financial aid will be reviewed and may be adjusted.</w:t>
      </w:r>
    </w:p>
    <w:p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942B5F" w:rsidRDefault="00942B5F" w:rsidP="00942B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 xml:space="preserve">If your student moves from the Toddler Program to the PS Program, your financial aid will be adjusted so that your monthly </w:t>
      </w:r>
      <w:r w:rsidR="00504EBB">
        <w:rPr>
          <w:rFonts w:asciiTheme="majorHAnsi" w:hAnsiTheme="majorHAnsi" w:cstheme="majorHAnsi"/>
          <w:sz w:val="22"/>
          <w:szCs w:val="22"/>
        </w:rPr>
        <w:t xml:space="preserve">tuition amount </w:t>
      </w:r>
      <w:r w:rsidR="00504EBB" w:rsidRPr="00E55418">
        <w:rPr>
          <w:rFonts w:asciiTheme="majorHAnsi" w:hAnsiTheme="majorHAnsi" w:cstheme="majorHAnsi"/>
          <w:sz w:val="22"/>
          <w:szCs w:val="22"/>
          <w:u w:val="single"/>
        </w:rPr>
        <w:t>remains the same</w:t>
      </w:r>
      <w:r w:rsidR="00504EBB">
        <w:rPr>
          <w:rFonts w:asciiTheme="majorHAnsi" w:hAnsiTheme="majorHAnsi" w:cstheme="majorHAnsi"/>
          <w:sz w:val="22"/>
          <w:szCs w:val="22"/>
        </w:rPr>
        <w:t>.</w:t>
      </w:r>
    </w:p>
    <w:p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D60118" w:rsidRDefault="00EF7773" w:rsidP="00D601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After financial aid is granted, a</w:t>
      </w:r>
      <w:r w:rsidR="008A73D3" w:rsidRPr="00EF7773">
        <w:rPr>
          <w:rFonts w:asciiTheme="majorHAnsi" w:hAnsiTheme="majorHAnsi" w:cstheme="majorHAnsi"/>
          <w:sz w:val="22"/>
          <w:szCs w:val="22"/>
        </w:rPr>
        <w:t>pplicants must set up</w:t>
      </w:r>
      <w:r w:rsidR="002A2DA9">
        <w:rPr>
          <w:rFonts w:asciiTheme="majorHAnsi" w:hAnsiTheme="majorHAnsi" w:cstheme="majorHAnsi"/>
          <w:sz w:val="22"/>
          <w:szCs w:val="22"/>
        </w:rPr>
        <w:t xml:space="preserve"> </w:t>
      </w:r>
      <w:r w:rsidRPr="00EF7773">
        <w:rPr>
          <w:rFonts w:asciiTheme="majorHAnsi" w:hAnsiTheme="majorHAnsi" w:cstheme="majorHAnsi"/>
          <w:sz w:val="22"/>
          <w:szCs w:val="22"/>
        </w:rPr>
        <w:t>automatic monthly tuition payments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 on a debit</w:t>
      </w:r>
      <w:r>
        <w:rPr>
          <w:rFonts w:asciiTheme="majorHAnsi" w:hAnsiTheme="majorHAnsi" w:cstheme="majorHAnsi"/>
          <w:sz w:val="22"/>
          <w:szCs w:val="22"/>
        </w:rPr>
        <w:t>/</w:t>
      </w:r>
      <w:r w:rsidR="00D60118" w:rsidRPr="00EF7773">
        <w:rPr>
          <w:rFonts w:asciiTheme="majorHAnsi" w:hAnsiTheme="majorHAnsi" w:cstheme="majorHAnsi"/>
          <w:sz w:val="22"/>
          <w:szCs w:val="22"/>
        </w:rPr>
        <w:t>credit card</w:t>
      </w:r>
      <w:r w:rsidR="00E55418">
        <w:rPr>
          <w:rFonts w:asciiTheme="majorHAnsi" w:hAnsiTheme="majorHAnsi" w:cstheme="majorHAnsi"/>
          <w:sz w:val="22"/>
          <w:szCs w:val="22"/>
        </w:rPr>
        <w:t xml:space="preserve"> and </w:t>
      </w:r>
      <w:r w:rsidR="002A2DA9">
        <w:rPr>
          <w:rFonts w:asciiTheme="majorHAnsi" w:hAnsiTheme="majorHAnsi" w:cstheme="majorHAnsi"/>
          <w:sz w:val="22"/>
          <w:szCs w:val="22"/>
        </w:rPr>
        <w:t xml:space="preserve">your </w:t>
      </w:r>
      <w:r w:rsidR="00E55418" w:rsidRPr="00EF7773">
        <w:rPr>
          <w:rFonts w:asciiTheme="majorHAnsi" w:hAnsiTheme="majorHAnsi" w:cstheme="majorHAnsi"/>
          <w:sz w:val="22"/>
          <w:szCs w:val="22"/>
        </w:rPr>
        <w:t>account must be kept current in order to maintain your financial aid status</w:t>
      </w:r>
      <w:r w:rsidR="00D60118" w:rsidRPr="00EF7773">
        <w:rPr>
          <w:rFonts w:asciiTheme="majorHAnsi" w:hAnsiTheme="majorHAnsi" w:cstheme="majorHAnsi"/>
          <w:sz w:val="22"/>
          <w:szCs w:val="22"/>
        </w:rPr>
        <w:t>.</w:t>
      </w:r>
    </w:p>
    <w:p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6D4C98" w:rsidRPr="008549E2" w:rsidTr="00181214">
        <w:trPr>
          <w:trHeight w:val="492"/>
        </w:trPr>
        <w:tc>
          <w:tcPr>
            <w:tcW w:w="5499" w:type="dxa"/>
          </w:tcPr>
          <w:p w:rsidR="006D4C98" w:rsidRPr="00187D6B" w:rsidRDefault="006D4C98" w:rsidP="006D4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Family Name</w:t>
            </w:r>
            <w:r w:rsidR="006E72A8"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</w:p>
        </w:tc>
        <w:tc>
          <w:tcPr>
            <w:tcW w:w="5499" w:type="dxa"/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Home Phone:</w:t>
            </w:r>
          </w:p>
        </w:tc>
      </w:tr>
      <w:tr w:rsidR="006D4C98" w:rsidRPr="008549E2" w:rsidTr="00181214">
        <w:trPr>
          <w:trHeight w:val="484"/>
        </w:trPr>
        <w:tc>
          <w:tcPr>
            <w:tcW w:w="5499" w:type="dxa"/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D60118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1:</w:t>
            </w:r>
          </w:p>
        </w:tc>
        <w:tc>
          <w:tcPr>
            <w:tcW w:w="5499" w:type="dxa"/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D60118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2:</w:t>
            </w:r>
          </w:p>
        </w:tc>
      </w:tr>
      <w:tr w:rsidR="00344A7A" w:rsidRPr="008549E2" w:rsidTr="00181214">
        <w:trPr>
          <w:trHeight w:val="493"/>
        </w:trPr>
        <w:tc>
          <w:tcPr>
            <w:tcW w:w="5499" w:type="dxa"/>
          </w:tcPr>
          <w:p w:rsidR="00344A7A" w:rsidRPr="00187D6B" w:rsidRDefault="00344A7A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Cell Phone:</w:t>
            </w:r>
          </w:p>
        </w:tc>
        <w:tc>
          <w:tcPr>
            <w:tcW w:w="5499" w:type="dxa"/>
          </w:tcPr>
          <w:p w:rsidR="00344A7A" w:rsidRPr="00187D6B" w:rsidRDefault="00344A7A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Cell Phone:</w:t>
            </w:r>
          </w:p>
        </w:tc>
      </w:tr>
      <w:tr w:rsidR="006D4C98" w:rsidRPr="008549E2" w:rsidTr="00181214">
        <w:trPr>
          <w:trHeight w:val="484"/>
        </w:trPr>
        <w:tc>
          <w:tcPr>
            <w:tcW w:w="5499" w:type="dxa"/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5499" w:type="dxa"/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</w:tr>
      <w:tr w:rsidR="00462E53" w:rsidRPr="008549E2" w:rsidTr="00181214">
        <w:trPr>
          <w:trHeight w:val="565"/>
        </w:trPr>
        <w:tc>
          <w:tcPr>
            <w:tcW w:w="5499" w:type="dxa"/>
          </w:tcPr>
          <w:p w:rsidR="00462E53" w:rsidRPr="00187D6B" w:rsidRDefault="00462E53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</w:tc>
        <w:tc>
          <w:tcPr>
            <w:tcW w:w="5499" w:type="dxa"/>
          </w:tcPr>
          <w:p w:rsidR="00462E53" w:rsidRPr="00187D6B" w:rsidRDefault="00462E53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</w:tc>
      </w:tr>
      <w:tr w:rsidR="005F047C" w:rsidRPr="008549E2" w:rsidTr="00181214">
        <w:trPr>
          <w:trHeight w:val="565"/>
        </w:trPr>
        <w:tc>
          <w:tcPr>
            <w:tcW w:w="5499" w:type="dxa"/>
          </w:tcPr>
          <w:p w:rsidR="005F047C" w:rsidRPr="00187D6B" w:rsidRDefault="005F047C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  <w:tc>
          <w:tcPr>
            <w:tcW w:w="5499" w:type="dxa"/>
          </w:tcPr>
          <w:p w:rsidR="005F047C" w:rsidRPr="00187D6B" w:rsidRDefault="005F047C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</w:tr>
      <w:tr w:rsidR="006D4C98" w:rsidRPr="008549E2" w:rsidTr="00E55418">
        <w:trPr>
          <w:trHeight w:val="205"/>
        </w:trPr>
        <w:tc>
          <w:tcPr>
            <w:tcW w:w="10998" w:type="dxa"/>
            <w:gridSpan w:val="2"/>
          </w:tcPr>
          <w:p w:rsidR="006D4C98" w:rsidRPr="004F5E01" w:rsidRDefault="00E55418" w:rsidP="00344A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Please indicate your p</w:t>
            </w:r>
            <w:r w:rsidR="006D4C98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referred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6D4C98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ontact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method (</w:t>
            </w:r>
            <w:r w:rsidR="00181214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Parent 1 or 2 and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Home Phone/Cell/Email)</w:t>
            </w:r>
            <w:r w:rsidR="006D4C98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(circle one above)</w:t>
            </w:r>
          </w:p>
        </w:tc>
      </w:tr>
    </w:tbl>
    <w:p w:rsidR="000045BA" w:rsidRDefault="000045BA" w:rsidP="00C5162C">
      <w:pPr>
        <w:rPr>
          <w:rFonts w:asciiTheme="majorHAnsi" w:hAnsiTheme="majorHAnsi" w:cstheme="majorHAnsi"/>
          <w:b/>
          <w:sz w:val="20"/>
          <w:szCs w:val="20"/>
        </w:rPr>
      </w:pPr>
    </w:p>
    <w:p w:rsidR="0014474B" w:rsidRDefault="0014474B" w:rsidP="00C5162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*For</w:t>
      </w:r>
      <w:r w:rsidR="00F51786">
        <w:rPr>
          <w:rFonts w:asciiTheme="majorHAnsi" w:hAnsiTheme="majorHAnsi" w:cstheme="majorHAnsi"/>
          <w:b/>
          <w:sz w:val="20"/>
          <w:szCs w:val="20"/>
        </w:rPr>
        <w:t xml:space="preserve"> different</w:t>
      </w:r>
      <w:r>
        <w:rPr>
          <w:rFonts w:asciiTheme="majorHAnsi" w:hAnsiTheme="majorHAnsi" w:cstheme="majorHAnsi"/>
          <w:b/>
          <w:sz w:val="20"/>
          <w:szCs w:val="20"/>
        </w:rPr>
        <w:t xml:space="preserve"> schedules</w:t>
      </w:r>
      <w:r w:rsidR="00F51786">
        <w:rPr>
          <w:rFonts w:asciiTheme="majorHAnsi" w:hAnsiTheme="majorHAnsi" w:cstheme="majorHAnsi"/>
          <w:b/>
          <w:sz w:val="20"/>
          <w:szCs w:val="20"/>
        </w:rPr>
        <w:t xml:space="preserve"> in July and August vs. in September, please </w:t>
      </w:r>
    </w:p>
    <w:p w:rsidR="0014474B" w:rsidRDefault="00F51786" w:rsidP="00C5162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complete two separate registration forms and indicate the different </w:t>
      </w:r>
    </w:p>
    <w:p w:rsidR="00006FC4" w:rsidRPr="008549E2" w:rsidRDefault="00F51786" w:rsidP="00C516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  <w:szCs w:val="20"/>
        </w:rPr>
        <w:t>tuition costs</w:t>
      </w:r>
      <w:r w:rsidR="00F11D57">
        <w:rPr>
          <w:rFonts w:asciiTheme="majorHAnsi" w:hAnsiTheme="majorHAnsi" w:cstheme="majorHAnsi"/>
          <w:b/>
          <w:sz w:val="20"/>
          <w:szCs w:val="20"/>
        </w:rPr>
        <w:t xml:space="preserve"> for each start date</w:t>
      </w:r>
      <w:r>
        <w:rPr>
          <w:rFonts w:asciiTheme="majorHAnsi" w:hAnsiTheme="majorHAnsi" w:cstheme="majorHAnsi"/>
          <w:b/>
          <w:sz w:val="20"/>
          <w:szCs w:val="20"/>
        </w:rPr>
        <w:t xml:space="preserve"> below.</w:t>
      </w:r>
    </w:p>
    <w:tbl>
      <w:tblPr>
        <w:tblStyle w:val="TableGrid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1170"/>
        <w:gridCol w:w="1440"/>
        <w:gridCol w:w="450"/>
        <w:gridCol w:w="1260"/>
        <w:gridCol w:w="3510"/>
        <w:gridCol w:w="1278"/>
      </w:tblGrid>
      <w:tr w:rsidR="00A62EA1" w:rsidRPr="008549E2" w:rsidTr="004F5E01">
        <w:trPr>
          <w:trHeight w:val="448"/>
        </w:trPr>
        <w:tc>
          <w:tcPr>
            <w:tcW w:w="1188" w:type="dxa"/>
          </w:tcPr>
          <w:p w:rsidR="00A62EA1" w:rsidRPr="00187D6B" w:rsidRDefault="0014474B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A62EA1">
              <w:rPr>
                <w:rFonts w:asciiTheme="majorHAnsi" w:hAnsiTheme="majorHAnsi" w:cstheme="majorHAnsi"/>
                <w:sz w:val="20"/>
                <w:szCs w:val="20"/>
              </w:rPr>
              <w:t>Start date:</w:t>
            </w:r>
          </w:p>
        </w:tc>
        <w:tc>
          <w:tcPr>
            <w:tcW w:w="1890" w:type="dxa"/>
            <w:gridSpan w:val="2"/>
          </w:tcPr>
          <w:p w:rsidR="00A62EA1" w:rsidRPr="00187D6B" w:rsidRDefault="00A62EA1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62EA1" w:rsidRPr="00187D6B" w:rsidRDefault="0014474B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A62EA1">
              <w:rPr>
                <w:rFonts w:asciiTheme="majorHAnsi" w:hAnsiTheme="majorHAnsi" w:cstheme="majorHAnsi"/>
                <w:sz w:val="20"/>
                <w:szCs w:val="20"/>
              </w:rPr>
              <w:t>Start date:</w:t>
            </w:r>
          </w:p>
        </w:tc>
        <w:tc>
          <w:tcPr>
            <w:tcW w:w="1710" w:type="dxa"/>
            <w:gridSpan w:val="2"/>
            <w:tcBorders>
              <w:right w:val="double" w:sz="4" w:space="0" w:color="auto"/>
            </w:tcBorders>
          </w:tcPr>
          <w:p w:rsidR="00A62EA1" w:rsidRPr="008A73D3" w:rsidRDefault="00A62EA1" w:rsidP="008A73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left w:val="double" w:sz="4" w:space="0" w:color="auto"/>
            </w:tcBorders>
          </w:tcPr>
          <w:p w:rsidR="00A62EA1" w:rsidRPr="004F5E01" w:rsidRDefault="00A62EA1" w:rsidP="00A62EA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5E0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Your Commitment to BHY &amp; CBB</w:t>
            </w:r>
          </w:p>
        </w:tc>
      </w:tr>
      <w:tr w:rsidR="00E55418" w:rsidRPr="008549E2" w:rsidTr="004F5E01">
        <w:trPr>
          <w:trHeight w:val="493"/>
        </w:trPr>
        <w:tc>
          <w:tcPr>
            <w:tcW w:w="1908" w:type="dxa"/>
            <w:gridSpan w:val="2"/>
          </w:tcPr>
          <w:p w:rsidR="00E55418" w:rsidRPr="00187D6B" w:rsidRDefault="00E55418" w:rsidP="00006F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1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170" w:type="dxa"/>
          </w:tcPr>
          <w:p w:rsidR="00E55418" w:rsidRPr="00187D6B" w:rsidRDefault="00E55418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:rsidR="00E55418" w:rsidRPr="00187D6B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1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E55418" w:rsidRPr="00187D6B" w:rsidRDefault="00E55418" w:rsidP="008A73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3510" w:type="dxa"/>
            <w:vMerge w:val="restart"/>
            <w:tcBorders>
              <w:left w:val="double" w:sz="4" w:space="0" w:color="auto"/>
            </w:tcBorders>
          </w:tcPr>
          <w:p w:rsidR="00E55418" w:rsidRPr="00187D6B" w:rsidRDefault="00E55418" w:rsidP="00F5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74B">
              <w:rPr>
                <w:rFonts w:asciiTheme="majorHAnsi" w:hAnsiTheme="majorHAnsi" w:cstheme="majorHAnsi"/>
                <w:b/>
                <w:sz w:val="20"/>
                <w:szCs w:val="20"/>
              </w:rPr>
              <w:t>BHY tuition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(including lunches, </w:t>
            </w:r>
            <w:r w:rsidR="004F5E01">
              <w:rPr>
                <w:rFonts w:asciiTheme="majorHAnsi" w:hAnsiTheme="majorHAnsi" w:cstheme="majorHAnsi"/>
                <w:sz w:val="20"/>
                <w:szCs w:val="20"/>
              </w:rPr>
              <w:t>registration,</w:t>
            </w:r>
            <w:r w:rsidR="006D5E63">
              <w:rPr>
                <w:rFonts w:asciiTheme="majorHAnsi" w:hAnsiTheme="majorHAnsi" w:cstheme="majorHAnsi"/>
                <w:sz w:val="20"/>
                <w:szCs w:val="20"/>
              </w:rPr>
              <w:t xml:space="preserve"> or graduation fees): </w:t>
            </w:r>
            <w:r w:rsidR="004F5E01" w:rsidRPr="006D5E6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MONTHLY</w:t>
            </w:r>
            <w:r w:rsidR="004F5E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amount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 xml:space="preserve"> I can pay for the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>/1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 xml:space="preserve"> school year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E55418" w:rsidRPr="00187D6B" w:rsidRDefault="00E55418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5418" w:rsidRPr="008549E2" w:rsidTr="004F5E01">
        <w:trPr>
          <w:trHeight w:val="511"/>
        </w:trPr>
        <w:tc>
          <w:tcPr>
            <w:tcW w:w="1908" w:type="dxa"/>
            <w:gridSpan w:val="2"/>
          </w:tcPr>
          <w:p w:rsidR="00E55418" w:rsidRPr="00187D6B" w:rsidRDefault="00E55418" w:rsidP="008A73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2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170" w:type="dxa"/>
          </w:tcPr>
          <w:p w:rsidR="00E55418" w:rsidRPr="00187D6B" w:rsidRDefault="00E55418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:rsidR="00E55418" w:rsidRPr="00187D6B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2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E55418" w:rsidRPr="008A73D3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3510" w:type="dxa"/>
            <w:vMerge/>
            <w:tcBorders>
              <w:left w:val="double" w:sz="4" w:space="0" w:color="auto"/>
            </w:tcBorders>
          </w:tcPr>
          <w:p w:rsidR="00E55418" w:rsidRPr="008A73D3" w:rsidRDefault="00E55418" w:rsidP="00F51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E55418" w:rsidRPr="00187D6B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F51786" w:rsidRPr="008549E2" w:rsidTr="004F5E01">
        <w:trPr>
          <w:trHeight w:val="430"/>
        </w:trPr>
        <w:tc>
          <w:tcPr>
            <w:tcW w:w="1908" w:type="dxa"/>
            <w:gridSpan w:val="2"/>
          </w:tcPr>
          <w:p w:rsidR="00F51786" w:rsidRPr="00187D6B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3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170" w:type="dxa"/>
          </w:tcPr>
          <w:p w:rsidR="00F51786" w:rsidRDefault="00F51786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:rsidR="00F51786" w:rsidRPr="00187D6B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3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F51786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F51786" w:rsidRPr="00187D6B" w:rsidRDefault="004F5E01" w:rsidP="00F5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F51786" w:rsidRPr="0014474B">
              <w:rPr>
                <w:rFonts w:asciiTheme="majorHAnsi" w:hAnsiTheme="majorHAnsi" w:cstheme="majorHAnsi"/>
                <w:b/>
                <w:sz w:val="20"/>
                <w:szCs w:val="20"/>
              </w:rPr>
              <w:t>embership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/Bldg</w:t>
            </w:r>
            <w:r w:rsidR="006D5E63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D5E6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MONTHLY</w:t>
            </w:r>
            <w:r w:rsidR="00F51786">
              <w:rPr>
                <w:rFonts w:asciiTheme="majorHAnsi" w:hAnsiTheme="majorHAnsi" w:cstheme="majorHAnsi"/>
                <w:sz w:val="20"/>
                <w:szCs w:val="20"/>
              </w:rPr>
              <w:t xml:space="preserve"> amount I can pay for the 1</w:t>
            </w:r>
            <w:r w:rsidR="00E5541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F51786">
              <w:rPr>
                <w:rFonts w:asciiTheme="majorHAnsi" w:hAnsiTheme="majorHAnsi" w:cstheme="majorHAnsi"/>
                <w:sz w:val="20"/>
                <w:szCs w:val="20"/>
              </w:rPr>
              <w:t>/1</w:t>
            </w:r>
            <w:r w:rsidR="00E5541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membership year</w:t>
            </w:r>
            <w:r w:rsidR="00F5178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278" w:type="dxa"/>
          </w:tcPr>
          <w:p w:rsidR="00F51786" w:rsidRPr="00187D6B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F51786" w:rsidRPr="008549E2" w:rsidTr="004F5E01">
        <w:trPr>
          <w:trHeight w:val="349"/>
        </w:trPr>
        <w:tc>
          <w:tcPr>
            <w:tcW w:w="1908" w:type="dxa"/>
            <w:gridSpan w:val="2"/>
          </w:tcPr>
          <w:p w:rsidR="00F51786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Total Tuition 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 xml:space="preserve">(without lunches,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registration or graduation fees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F51786" w:rsidRPr="004F5E01" w:rsidRDefault="00F51786" w:rsidP="006F525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:rsidR="00F51786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Total Tuition 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 xml:space="preserve">(without lunches,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registration or graduation fees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F51786" w:rsidRPr="00DE7E89" w:rsidRDefault="00F51786" w:rsidP="00A945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F51786" w:rsidRDefault="00F51786" w:rsidP="00A945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TOTAL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MONTHLY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BHY</w:t>
            </w:r>
            <w:r w:rsidR="00A62E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TUITION</w:t>
            </w: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MEMBERSHIP I AM ABLE TO PAY:</w:t>
            </w:r>
          </w:p>
          <w:p w:rsidR="00F51786" w:rsidRPr="00D10897" w:rsidRDefault="00F51786" w:rsidP="00A945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10897">
              <w:rPr>
                <w:rFonts w:asciiTheme="majorHAnsi" w:hAnsiTheme="majorHAnsi" w:cstheme="majorHAnsi"/>
                <w:b/>
                <w:sz w:val="16"/>
                <w:szCs w:val="16"/>
              </w:rPr>
              <w:t>(July 201</w:t>
            </w:r>
            <w:r w:rsidR="00E55418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D1089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June 201</w:t>
            </w:r>
            <w:r w:rsidR="00E55418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D10897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  <w:tc>
          <w:tcPr>
            <w:tcW w:w="1278" w:type="dxa"/>
          </w:tcPr>
          <w:p w:rsidR="00F51786" w:rsidRPr="00DE7E89" w:rsidRDefault="00F51786" w:rsidP="006F525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</w:tr>
    </w:tbl>
    <w:p w:rsidR="00EF7773" w:rsidRDefault="00EF7773" w:rsidP="00462E53">
      <w:pPr>
        <w:rPr>
          <w:rFonts w:asciiTheme="majorHAnsi" w:hAnsiTheme="majorHAnsi" w:cstheme="majorHAnsi"/>
        </w:rPr>
      </w:pPr>
    </w:p>
    <w:p w:rsidR="00EF7773" w:rsidRDefault="00EF777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62E53" w:rsidRPr="008549E2" w:rsidRDefault="00EF7773" w:rsidP="00462E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Page 2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F7773" w:rsidTr="00A74968">
        <w:trPr>
          <w:trHeight w:val="1042"/>
        </w:trPr>
        <w:tc>
          <w:tcPr>
            <w:tcW w:w="11016" w:type="dxa"/>
          </w:tcPr>
          <w:p w:rsidR="00EF7773" w:rsidRPr="00DC3DC3" w:rsidRDefault="00EF7773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3DC3">
              <w:rPr>
                <w:rFonts w:asciiTheme="majorHAnsi" w:hAnsiTheme="majorHAnsi" w:cstheme="majorHAnsi"/>
                <w:sz w:val="22"/>
                <w:szCs w:val="22"/>
              </w:rPr>
              <w:t>Please describe the special circumstances that support your request for financial aid this year (unusual expenses, family circumstance, medical, etc.:</w:t>
            </w: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7773" w:rsidTr="00A74968">
        <w:trPr>
          <w:trHeight w:val="1069"/>
        </w:trPr>
        <w:tc>
          <w:tcPr>
            <w:tcW w:w="11016" w:type="dxa"/>
          </w:tcPr>
          <w:p w:rsidR="00EF7773" w:rsidRPr="00DC3DC3" w:rsidRDefault="000045BA" w:rsidP="00125E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3DC3">
              <w:rPr>
                <w:rFonts w:asciiTheme="majorHAnsi" w:hAnsiTheme="majorHAnsi" w:cstheme="majorHAnsi"/>
                <w:sz w:val="22"/>
                <w:szCs w:val="22"/>
              </w:rPr>
              <w:t>Please tell us why it is important to you that your child(ren) have a Jewish early childhood education:</w:t>
            </w:r>
          </w:p>
          <w:p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  <w:p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  <w:p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  <w:p w:rsidR="00853EE2" w:rsidRDefault="00853EE2" w:rsidP="00125EBC">
            <w:pPr>
              <w:rPr>
                <w:rFonts w:asciiTheme="majorHAnsi" w:hAnsiTheme="majorHAnsi" w:cstheme="majorHAnsi"/>
              </w:rPr>
            </w:pPr>
          </w:p>
          <w:p w:rsidR="000045BA" w:rsidRDefault="000045BA" w:rsidP="00125EBC">
            <w:pPr>
              <w:rPr>
                <w:rFonts w:asciiTheme="majorHAnsi" w:hAnsiTheme="majorHAnsi" w:cstheme="majorHAnsi"/>
              </w:rPr>
            </w:pPr>
          </w:p>
          <w:p w:rsidR="000045BA" w:rsidRDefault="000045BA" w:rsidP="00125EBC">
            <w:pPr>
              <w:rPr>
                <w:rFonts w:asciiTheme="majorHAnsi" w:hAnsiTheme="majorHAnsi" w:cstheme="majorHAnsi"/>
              </w:rPr>
            </w:pPr>
          </w:p>
          <w:p w:rsidR="000045BA" w:rsidRDefault="000045BA" w:rsidP="00125EBC">
            <w:pPr>
              <w:rPr>
                <w:rFonts w:asciiTheme="majorHAnsi" w:hAnsiTheme="majorHAnsi" w:cstheme="majorHAnsi"/>
              </w:rPr>
            </w:pPr>
          </w:p>
          <w:p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  <w:p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  <w:p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  <w:p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</w:tc>
      </w:tr>
    </w:tbl>
    <w:p w:rsidR="003762DE" w:rsidRDefault="003762DE" w:rsidP="005F047C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A58F8" w:rsidRDefault="00D25060" w:rsidP="005F047C">
      <w:pPr>
        <w:rPr>
          <w:rFonts w:asciiTheme="majorHAnsi" w:hAnsiTheme="majorHAnsi" w:cstheme="majorHAnsi"/>
          <w:sz w:val="20"/>
          <w:szCs w:val="20"/>
        </w:rPr>
      </w:pPr>
      <w:r w:rsidRPr="003460C1">
        <w:rPr>
          <w:rFonts w:asciiTheme="majorHAnsi" w:hAnsiTheme="majorHAnsi" w:cstheme="majorHAnsi"/>
          <w:b/>
          <w:sz w:val="20"/>
          <w:szCs w:val="20"/>
          <w:u w:val="single"/>
        </w:rPr>
        <w:t>AGREEMENT</w:t>
      </w:r>
      <w:r w:rsidR="005F047C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r w:rsidR="005F047C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EA0459" w:rsidRDefault="00EA0459" w:rsidP="005F047C">
      <w:pPr>
        <w:rPr>
          <w:rFonts w:asciiTheme="majorHAnsi" w:hAnsiTheme="majorHAnsi" w:cstheme="majorHAnsi"/>
          <w:sz w:val="20"/>
          <w:szCs w:val="20"/>
        </w:rPr>
      </w:pPr>
    </w:p>
    <w:p w:rsidR="000A58F8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hereby certify that all of the information provided in this application is true and accurate. </w:t>
      </w:r>
    </w:p>
    <w:p w:rsidR="000A58F8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understand that my ability to receive financial assistance is </w:t>
      </w:r>
      <w:r w:rsidR="00FE6D06" w:rsidRPr="000A58F8">
        <w:rPr>
          <w:rFonts w:asciiTheme="majorHAnsi" w:hAnsiTheme="majorHAnsi" w:cstheme="majorHAnsi"/>
          <w:sz w:val="20"/>
          <w:szCs w:val="20"/>
        </w:rPr>
        <w:t>based on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 my</w:t>
      </w:r>
      <w:r w:rsidR="00FE6D06" w:rsidRPr="000A58F8">
        <w:rPr>
          <w:rFonts w:asciiTheme="majorHAnsi" w:hAnsiTheme="majorHAnsi" w:cstheme="majorHAnsi"/>
          <w:sz w:val="20"/>
          <w:szCs w:val="20"/>
        </w:rPr>
        <w:t xml:space="preserve"> financial need and 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is </w:t>
      </w:r>
      <w:r w:rsidR="00FE6D06" w:rsidRPr="000A58F8">
        <w:rPr>
          <w:rFonts w:asciiTheme="majorHAnsi" w:hAnsiTheme="majorHAnsi" w:cstheme="majorHAnsi"/>
          <w:sz w:val="20"/>
          <w:szCs w:val="20"/>
        </w:rPr>
        <w:t xml:space="preserve">available thanks to </w:t>
      </w:r>
      <w:r w:rsidRPr="000A58F8">
        <w:rPr>
          <w:rFonts w:asciiTheme="majorHAnsi" w:hAnsiTheme="majorHAnsi" w:cstheme="majorHAnsi"/>
          <w:sz w:val="20"/>
          <w:szCs w:val="20"/>
        </w:rPr>
        <w:t xml:space="preserve">the generosity of Congregation B’nai B’rith members who pledge more than </w:t>
      </w:r>
      <w:r w:rsidR="00125EBC" w:rsidRPr="000A58F8">
        <w:rPr>
          <w:rFonts w:asciiTheme="majorHAnsi" w:hAnsiTheme="majorHAnsi" w:cstheme="majorHAnsi"/>
          <w:sz w:val="20"/>
          <w:szCs w:val="20"/>
        </w:rPr>
        <w:t xml:space="preserve">standard </w:t>
      </w:r>
      <w:r w:rsidRPr="000A58F8">
        <w:rPr>
          <w:rFonts w:asciiTheme="majorHAnsi" w:hAnsiTheme="majorHAnsi" w:cstheme="majorHAnsi"/>
          <w:sz w:val="20"/>
          <w:szCs w:val="20"/>
        </w:rPr>
        <w:t xml:space="preserve">membership contributions 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as well as </w:t>
      </w:r>
      <w:r w:rsidRPr="000A58F8">
        <w:rPr>
          <w:rFonts w:asciiTheme="majorHAnsi" w:hAnsiTheme="majorHAnsi" w:cstheme="majorHAnsi"/>
          <w:sz w:val="20"/>
          <w:szCs w:val="20"/>
        </w:rPr>
        <w:t xml:space="preserve">those who contribute to scholarship funds.  </w:t>
      </w:r>
    </w:p>
    <w:p w:rsidR="00AA5B56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commit to </w:t>
      </w:r>
      <w:r w:rsidR="00CD3AAC" w:rsidRPr="000A58F8">
        <w:rPr>
          <w:rFonts w:asciiTheme="majorHAnsi" w:hAnsiTheme="majorHAnsi" w:cstheme="majorHAnsi"/>
          <w:sz w:val="20"/>
          <w:szCs w:val="20"/>
        </w:rPr>
        <w:t>pay</w:t>
      </w:r>
      <w:r w:rsidRPr="000A58F8">
        <w:rPr>
          <w:rFonts w:asciiTheme="majorHAnsi" w:hAnsiTheme="majorHAnsi" w:cstheme="majorHAnsi"/>
          <w:sz w:val="20"/>
          <w:szCs w:val="20"/>
        </w:rPr>
        <w:t xml:space="preserve"> more if I am able to </w:t>
      </w:r>
      <w:r w:rsidR="00125EBC" w:rsidRPr="000A58F8">
        <w:rPr>
          <w:rFonts w:asciiTheme="majorHAnsi" w:hAnsiTheme="majorHAnsi" w:cstheme="majorHAnsi"/>
          <w:sz w:val="20"/>
          <w:szCs w:val="20"/>
        </w:rPr>
        <w:t xml:space="preserve">at any point during the school year </w:t>
      </w:r>
      <w:r w:rsidRPr="000A58F8">
        <w:rPr>
          <w:rFonts w:asciiTheme="majorHAnsi" w:hAnsiTheme="majorHAnsi" w:cstheme="majorHAnsi"/>
          <w:sz w:val="20"/>
          <w:szCs w:val="20"/>
        </w:rPr>
        <w:t>and to contribute back to the school in the future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, if my finances allow.  </w:t>
      </w:r>
    </w:p>
    <w:p w:rsidR="00AA5B56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agree to keep my financial arrangements with CBB strictly </w:t>
      </w:r>
      <w:r w:rsidRPr="00336D79">
        <w:rPr>
          <w:rFonts w:asciiTheme="majorHAnsi" w:hAnsiTheme="majorHAnsi" w:cstheme="majorHAnsi"/>
          <w:b/>
          <w:sz w:val="20"/>
          <w:szCs w:val="20"/>
        </w:rPr>
        <w:t>confidential</w:t>
      </w:r>
      <w:r w:rsidRPr="000A58F8">
        <w:rPr>
          <w:rFonts w:asciiTheme="majorHAnsi" w:hAnsiTheme="majorHAnsi" w:cstheme="majorHAnsi"/>
          <w:sz w:val="20"/>
          <w:szCs w:val="20"/>
        </w:rPr>
        <w:t>.  Any breach of confidentiality on my part will result in the immediate dissolution of this agreement.</w:t>
      </w:r>
      <w:r w:rsidR="00D10897" w:rsidRPr="000A58F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57530" w:rsidRDefault="00957530">
      <w:pPr>
        <w:rPr>
          <w:rFonts w:asciiTheme="majorHAnsi" w:hAnsiTheme="majorHAnsi" w:cstheme="majorHAnsi"/>
          <w:sz w:val="20"/>
          <w:szCs w:val="20"/>
        </w:rPr>
      </w:pPr>
    </w:p>
    <w:p w:rsidR="00957530" w:rsidRPr="003460C1" w:rsidRDefault="00957530">
      <w:pPr>
        <w:rPr>
          <w:rFonts w:asciiTheme="majorHAnsi" w:hAnsiTheme="majorHAnsi" w:cstheme="majorHAnsi"/>
          <w:sz w:val="20"/>
          <w:szCs w:val="20"/>
        </w:rPr>
      </w:pPr>
    </w:p>
    <w:p w:rsidR="00AA5B56" w:rsidRPr="003460C1" w:rsidRDefault="00DF4585">
      <w:pPr>
        <w:rPr>
          <w:rFonts w:asciiTheme="majorHAnsi" w:hAnsiTheme="majorHAnsi" w:cstheme="majorHAnsi"/>
          <w:sz w:val="20"/>
          <w:szCs w:val="20"/>
        </w:rPr>
      </w:pPr>
      <w:r w:rsidRPr="003460C1">
        <w:rPr>
          <w:rFonts w:asciiTheme="majorHAnsi" w:hAnsiTheme="majorHAnsi" w:cstheme="majorHAnsi"/>
          <w:sz w:val="20"/>
          <w:szCs w:val="20"/>
        </w:rPr>
        <w:t>____________________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______</w:t>
      </w:r>
      <w:r w:rsidR="003460C1">
        <w:rPr>
          <w:rFonts w:asciiTheme="majorHAnsi" w:hAnsiTheme="majorHAnsi" w:cstheme="majorHAnsi"/>
          <w:sz w:val="20"/>
          <w:szCs w:val="20"/>
        </w:rPr>
        <w:t>_____________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3460C1">
        <w:rPr>
          <w:rFonts w:asciiTheme="majorHAnsi" w:hAnsiTheme="majorHAnsi" w:cstheme="majorHAnsi"/>
          <w:sz w:val="20"/>
          <w:szCs w:val="20"/>
        </w:rPr>
        <w:tab/>
        <w:t>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________________________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______</w:t>
      </w:r>
    </w:p>
    <w:p w:rsidR="002640F5" w:rsidRPr="003460C1" w:rsidRDefault="00683F9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Parent</w:t>
      </w:r>
      <w:r w:rsidR="00D60118">
        <w:rPr>
          <w:rFonts w:asciiTheme="majorHAnsi" w:hAnsiTheme="majorHAnsi" w:cstheme="majorHAnsi"/>
          <w:sz w:val="20"/>
          <w:szCs w:val="20"/>
        </w:rPr>
        <w:t>/Guardian</w:t>
      </w:r>
      <w:r>
        <w:rPr>
          <w:rFonts w:asciiTheme="majorHAnsi" w:hAnsiTheme="majorHAnsi" w:cstheme="majorHAnsi"/>
          <w:sz w:val="20"/>
          <w:szCs w:val="20"/>
        </w:rPr>
        <w:t xml:space="preserve"> 1</w:t>
      </w:r>
      <w:r w:rsidR="00CD3AAC" w:rsidRPr="003460C1">
        <w:rPr>
          <w:rFonts w:asciiTheme="majorHAnsi" w:hAnsiTheme="majorHAnsi" w:cstheme="majorHAnsi"/>
          <w:sz w:val="20"/>
          <w:szCs w:val="20"/>
        </w:rPr>
        <w:t xml:space="preserve"> signature</w:t>
      </w:r>
      <w:r w:rsidR="00336D79">
        <w:rPr>
          <w:rFonts w:asciiTheme="majorHAnsi" w:hAnsiTheme="majorHAnsi" w:cstheme="majorHAnsi"/>
          <w:sz w:val="20"/>
          <w:szCs w:val="20"/>
        </w:rPr>
        <w:tab/>
      </w:r>
      <w:r w:rsidR="00336D79">
        <w:rPr>
          <w:rFonts w:asciiTheme="majorHAnsi" w:hAnsiTheme="majorHAnsi" w:cstheme="majorHAnsi"/>
          <w:sz w:val="20"/>
          <w:szCs w:val="20"/>
        </w:rPr>
        <w:tab/>
        <w:t>Date</w:t>
      </w:r>
      <w:r w:rsidR="00CD3AAC" w:rsidRPr="003460C1">
        <w:rPr>
          <w:rFonts w:asciiTheme="majorHAnsi" w:hAnsiTheme="majorHAnsi" w:cstheme="majorHAnsi"/>
          <w:sz w:val="20"/>
          <w:szCs w:val="20"/>
        </w:rPr>
        <w:t xml:space="preserve">   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Parent</w:t>
      </w:r>
      <w:r w:rsidR="00D60118">
        <w:rPr>
          <w:rFonts w:asciiTheme="majorHAnsi" w:hAnsiTheme="majorHAnsi" w:cstheme="majorHAnsi"/>
          <w:sz w:val="20"/>
          <w:szCs w:val="20"/>
        </w:rPr>
        <w:t>/Guardian</w:t>
      </w:r>
      <w:r>
        <w:rPr>
          <w:rFonts w:asciiTheme="majorHAnsi" w:hAnsiTheme="majorHAnsi" w:cstheme="majorHAnsi"/>
          <w:sz w:val="20"/>
          <w:szCs w:val="20"/>
        </w:rPr>
        <w:t xml:space="preserve"> 2</w:t>
      </w:r>
      <w:r w:rsidR="00AA5B56" w:rsidRPr="003460C1">
        <w:rPr>
          <w:rFonts w:asciiTheme="majorHAnsi" w:hAnsiTheme="majorHAnsi" w:cstheme="majorHAnsi"/>
          <w:sz w:val="20"/>
          <w:szCs w:val="20"/>
        </w:rPr>
        <w:t xml:space="preserve"> signature </w:t>
      </w:r>
      <w:r w:rsidR="00336D79">
        <w:rPr>
          <w:rFonts w:asciiTheme="majorHAnsi" w:hAnsiTheme="majorHAnsi" w:cstheme="majorHAnsi"/>
          <w:sz w:val="20"/>
          <w:szCs w:val="20"/>
        </w:rPr>
        <w:tab/>
      </w:r>
      <w:r w:rsidR="00336D79">
        <w:rPr>
          <w:rFonts w:asciiTheme="majorHAnsi" w:hAnsiTheme="majorHAnsi" w:cstheme="majorHAnsi"/>
          <w:sz w:val="20"/>
          <w:szCs w:val="20"/>
        </w:rPr>
        <w:tab/>
        <w:t>Date</w:t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</w:p>
    <w:p w:rsidR="00D57067" w:rsidRDefault="00D57067">
      <w:pPr>
        <w:rPr>
          <w:rFonts w:asciiTheme="majorHAnsi" w:hAnsiTheme="majorHAnsi" w:cstheme="majorHAnsi"/>
          <w:sz w:val="20"/>
          <w:szCs w:val="20"/>
        </w:rPr>
      </w:pPr>
    </w:p>
    <w:p w:rsidR="00C5162C" w:rsidRPr="00D57067" w:rsidRDefault="002640F5">
      <w:pPr>
        <w:rPr>
          <w:rFonts w:asciiTheme="majorHAnsi" w:hAnsiTheme="majorHAnsi" w:cstheme="majorHAnsi"/>
          <w:sz w:val="20"/>
          <w:szCs w:val="20"/>
        </w:rPr>
      </w:pPr>
      <w:r w:rsidRPr="00D57067">
        <w:rPr>
          <w:rFonts w:asciiTheme="majorHAnsi" w:hAnsiTheme="majorHAnsi" w:cstheme="majorHAnsi"/>
          <w:sz w:val="20"/>
          <w:szCs w:val="20"/>
        </w:rPr>
        <w:t xml:space="preserve">Submit this </w:t>
      </w:r>
      <w:r w:rsidRPr="00336D79">
        <w:rPr>
          <w:rFonts w:asciiTheme="majorHAnsi" w:hAnsiTheme="majorHAnsi" w:cstheme="majorHAnsi"/>
          <w:b/>
          <w:sz w:val="20"/>
          <w:szCs w:val="20"/>
        </w:rPr>
        <w:t>confidential</w:t>
      </w:r>
      <w:r w:rsidRPr="00D57067">
        <w:rPr>
          <w:rFonts w:asciiTheme="majorHAnsi" w:hAnsiTheme="majorHAnsi" w:cstheme="majorHAnsi"/>
          <w:sz w:val="20"/>
          <w:szCs w:val="20"/>
        </w:rPr>
        <w:t xml:space="preserve"> application</w:t>
      </w:r>
      <w:r w:rsidR="00E473B4">
        <w:rPr>
          <w:rFonts w:asciiTheme="majorHAnsi" w:hAnsiTheme="majorHAnsi" w:cstheme="majorHAnsi"/>
          <w:sz w:val="20"/>
          <w:szCs w:val="20"/>
        </w:rPr>
        <w:t xml:space="preserve"> &amp; reg. forms</w:t>
      </w:r>
      <w:r w:rsidRPr="00D57067">
        <w:rPr>
          <w:rFonts w:asciiTheme="majorHAnsi" w:hAnsiTheme="majorHAnsi" w:cstheme="majorHAnsi"/>
          <w:sz w:val="20"/>
          <w:szCs w:val="20"/>
        </w:rPr>
        <w:t xml:space="preserve"> to</w:t>
      </w:r>
      <w:r w:rsidR="008549E2" w:rsidRPr="00D57067">
        <w:rPr>
          <w:rFonts w:asciiTheme="majorHAnsi" w:hAnsiTheme="majorHAnsi" w:cstheme="majorHAnsi"/>
          <w:sz w:val="20"/>
          <w:szCs w:val="20"/>
        </w:rPr>
        <w:t>:</w:t>
      </w:r>
      <w:r w:rsidR="00D57067">
        <w:rPr>
          <w:rFonts w:asciiTheme="majorHAnsi" w:hAnsiTheme="majorHAnsi" w:cstheme="majorHAnsi"/>
          <w:sz w:val="20"/>
          <w:szCs w:val="20"/>
        </w:rPr>
        <w:t xml:space="preserve">  </w:t>
      </w:r>
      <w:r w:rsidR="005F047C" w:rsidRPr="00D57067">
        <w:rPr>
          <w:rFonts w:asciiTheme="majorHAnsi" w:hAnsiTheme="majorHAnsi" w:cstheme="majorHAnsi"/>
          <w:sz w:val="20"/>
          <w:szCs w:val="20"/>
        </w:rPr>
        <w:t xml:space="preserve">Elizabeth Gaynes, Executive Director or drop off in the </w:t>
      </w:r>
      <w:r w:rsidR="00957530" w:rsidRPr="00D57067">
        <w:rPr>
          <w:rFonts w:asciiTheme="majorHAnsi" w:hAnsiTheme="majorHAnsi" w:cstheme="majorHAnsi"/>
          <w:sz w:val="20"/>
          <w:szCs w:val="20"/>
        </w:rPr>
        <w:t xml:space="preserve">BHY </w:t>
      </w:r>
      <w:r w:rsidR="005F047C" w:rsidRPr="00D57067">
        <w:rPr>
          <w:rFonts w:asciiTheme="majorHAnsi" w:hAnsiTheme="majorHAnsi" w:cstheme="majorHAnsi"/>
          <w:sz w:val="20"/>
          <w:szCs w:val="20"/>
        </w:rPr>
        <w:t>School office.</w:t>
      </w:r>
      <w:r w:rsidR="008A1F97" w:rsidRPr="00D57067">
        <w:rPr>
          <w:rFonts w:asciiTheme="majorHAnsi" w:hAnsiTheme="majorHAnsi" w:cstheme="majorHAnsi"/>
          <w:sz w:val="20"/>
          <w:szCs w:val="20"/>
        </w:rPr>
        <w:tab/>
      </w:r>
    </w:p>
    <w:p w:rsidR="002640F5" w:rsidRPr="00D57067" w:rsidRDefault="00336D7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C5162C" w:rsidRPr="00D57067">
        <w:rPr>
          <w:rFonts w:asciiTheme="majorHAnsi" w:hAnsiTheme="majorHAnsi" w:cstheme="majorHAnsi"/>
          <w:sz w:val="20"/>
          <w:szCs w:val="20"/>
        </w:rPr>
        <w:t xml:space="preserve">lease contact Elizabeth at 964-7869 x111 or </w:t>
      </w:r>
      <w:hyperlink r:id="rId10" w:history="1">
        <w:r w:rsidRPr="001A1A74">
          <w:rPr>
            <w:rStyle w:val="Hyperlink"/>
            <w:rFonts w:asciiTheme="majorHAnsi" w:hAnsiTheme="majorHAnsi" w:cstheme="majorHAnsi"/>
            <w:sz w:val="20"/>
            <w:szCs w:val="20"/>
          </w:rPr>
          <w:t>Elizabeth@cbbsb.org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with any questions or concerns.</w:t>
      </w:r>
    </w:p>
    <w:p w:rsidR="00957530" w:rsidRDefault="00957530">
      <w:pPr>
        <w:rPr>
          <w:rFonts w:asciiTheme="majorHAnsi" w:hAnsiTheme="majorHAnsi" w:cstheme="majorHAnsi"/>
          <w:sz w:val="18"/>
          <w:szCs w:val="18"/>
        </w:rPr>
      </w:pPr>
    </w:p>
    <w:p w:rsidR="00336D79" w:rsidRDefault="00336D79">
      <w:pPr>
        <w:rPr>
          <w:rFonts w:asciiTheme="majorHAnsi" w:hAnsiTheme="majorHAnsi" w:cstheme="majorHAnsi"/>
          <w:sz w:val="18"/>
          <w:szCs w:val="18"/>
        </w:rPr>
      </w:pPr>
    </w:p>
    <w:p w:rsidR="00336D79" w:rsidRPr="005F047C" w:rsidRDefault="00336D79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357"/>
        <w:gridCol w:w="2680"/>
        <w:gridCol w:w="3062"/>
        <w:gridCol w:w="1772"/>
      </w:tblGrid>
      <w:tr w:rsidR="006D2305" w:rsidRPr="005F047C" w:rsidTr="006D2305">
        <w:trPr>
          <w:trHeight w:val="245"/>
        </w:trPr>
        <w:tc>
          <w:tcPr>
            <w:tcW w:w="1949" w:type="dxa"/>
          </w:tcPr>
          <w:p w:rsidR="006D2305" w:rsidRPr="005F047C" w:rsidRDefault="00572982" w:rsidP="00114E8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For Committee Use:</w:t>
            </w:r>
          </w:p>
        </w:tc>
        <w:tc>
          <w:tcPr>
            <w:tcW w:w="9067" w:type="dxa"/>
            <w:gridSpan w:val="4"/>
          </w:tcPr>
          <w:p w:rsidR="006D2305" w:rsidRPr="005F047C" w:rsidRDefault="006D2305" w:rsidP="00114E8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  <w:tr w:rsidR="006D2305" w:rsidRPr="00EF7773" w:rsidTr="006D2305">
        <w:trPr>
          <w:trHeight w:val="245"/>
        </w:trPr>
        <w:tc>
          <w:tcPr>
            <w:tcW w:w="3348" w:type="dxa"/>
            <w:gridSpan w:val="2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Date Received:</w:t>
            </w:r>
          </w:p>
        </w:tc>
        <w:tc>
          <w:tcPr>
            <w:tcW w:w="2731" w:type="dxa"/>
          </w:tcPr>
          <w:p w:rsidR="006D2305" w:rsidRPr="00EF7773" w:rsidRDefault="006D2305" w:rsidP="005F0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Date Reviewed:</w:t>
            </w:r>
          </w:p>
        </w:tc>
        <w:tc>
          <w:tcPr>
            <w:tcW w:w="3119" w:type="dxa"/>
          </w:tcPr>
          <w:p w:rsidR="006D2305" w:rsidRPr="00EF7773" w:rsidRDefault="006D2305" w:rsidP="005F0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Date Notified:</w:t>
            </w:r>
          </w:p>
        </w:tc>
        <w:tc>
          <w:tcPr>
            <w:tcW w:w="1818" w:type="dxa"/>
          </w:tcPr>
          <w:p w:rsidR="006D2305" w:rsidRPr="00EF7773" w:rsidRDefault="006D2305" w:rsidP="005F0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2305" w:rsidRPr="00EF7773" w:rsidTr="006D2305">
        <w:trPr>
          <w:trHeight w:val="255"/>
        </w:trPr>
        <w:tc>
          <w:tcPr>
            <w:tcW w:w="3348" w:type="dxa"/>
            <w:gridSpan w:val="2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Total Tuition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(child 1)</w:t>
            </w: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: $</w:t>
            </w:r>
          </w:p>
        </w:tc>
        <w:tc>
          <w:tcPr>
            <w:tcW w:w="2731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Aid Granted: $</w:t>
            </w:r>
          </w:p>
        </w:tc>
        <w:tc>
          <w:tcPr>
            <w:tcW w:w="3119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Parent’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Monthly: Tuition</w:t>
            </w:r>
          </w:p>
        </w:tc>
        <w:tc>
          <w:tcPr>
            <w:tcW w:w="1818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:rsidTr="006D2305">
        <w:trPr>
          <w:trHeight w:val="255"/>
        </w:trPr>
        <w:tc>
          <w:tcPr>
            <w:tcW w:w="3348" w:type="dxa"/>
            <w:gridSpan w:val="2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Total Tuition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(child 2)</w:t>
            </w: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: $</w:t>
            </w:r>
          </w:p>
        </w:tc>
        <w:tc>
          <w:tcPr>
            <w:tcW w:w="2731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Aid Granted: $</w:t>
            </w:r>
          </w:p>
        </w:tc>
        <w:tc>
          <w:tcPr>
            <w:tcW w:w="3119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Lunches</w:t>
            </w:r>
          </w:p>
        </w:tc>
        <w:tc>
          <w:tcPr>
            <w:tcW w:w="1818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:rsidTr="006D2305">
        <w:trPr>
          <w:trHeight w:val="255"/>
        </w:trPr>
        <w:tc>
          <w:tcPr>
            <w:tcW w:w="3348" w:type="dxa"/>
            <w:gridSpan w:val="2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Total Tuition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(child 3)</w:t>
            </w: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: $</w:t>
            </w:r>
          </w:p>
        </w:tc>
        <w:tc>
          <w:tcPr>
            <w:tcW w:w="2731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Aid Granted: $</w:t>
            </w:r>
          </w:p>
        </w:tc>
        <w:tc>
          <w:tcPr>
            <w:tcW w:w="3119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</w:p>
        </w:tc>
        <w:tc>
          <w:tcPr>
            <w:tcW w:w="1818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:rsidTr="006D2305">
        <w:trPr>
          <w:trHeight w:val="255"/>
        </w:trPr>
        <w:tc>
          <w:tcPr>
            <w:tcW w:w="3348" w:type="dxa"/>
            <w:gridSpan w:val="2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1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D2305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Grad. Fee/Building Fund</w:t>
            </w:r>
          </w:p>
        </w:tc>
        <w:tc>
          <w:tcPr>
            <w:tcW w:w="1818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:rsidTr="006D2305">
        <w:trPr>
          <w:trHeight w:val="255"/>
        </w:trPr>
        <w:tc>
          <w:tcPr>
            <w:tcW w:w="3348" w:type="dxa"/>
            <w:gridSpan w:val="2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1" w:type="dxa"/>
          </w:tcPr>
          <w:p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D2305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MONTHLY PAYMENTS:</w:t>
            </w:r>
          </w:p>
        </w:tc>
        <w:tc>
          <w:tcPr>
            <w:tcW w:w="1818" w:type="dxa"/>
          </w:tcPr>
          <w:p w:rsidR="006D2305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</w:tbl>
    <w:p w:rsidR="00A21CA9" w:rsidRPr="003460C1" w:rsidRDefault="00A21CA9" w:rsidP="00517E6C">
      <w:pPr>
        <w:rPr>
          <w:rFonts w:asciiTheme="majorHAnsi" w:hAnsiTheme="majorHAnsi" w:cstheme="majorHAnsi"/>
          <w:sz w:val="20"/>
          <w:szCs w:val="20"/>
        </w:rPr>
      </w:pPr>
    </w:p>
    <w:sectPr w:rsidR="00A21CA9" w:rsidRPr="003460C1" w:rsidSect="00906EB0">
      <w:pgSz w:w="12240" w:h="15840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C2" w:rsidRDefault="005976C2" w:rsidP="00AB6D42">
      <w:r>
        <w:separator/>
      </w:r>
    </w:p>
  </w:endnote>
  <w:endnote w:type="continuationSeparator" w:id="0">
    <w:p w:rsidR="005976C2" w:rsidRDefault="005976C2" w:rsidP="00A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C2" w:rsidRDefault="005976C2" w:rsidP="00AB6D42">
      <w:r>
        <w:separator/>
      </w:r>
    </w:p>
  </w:footnote>
  <w:footnote w:type="continuationSeparator" w:id="0">
    <w:p w:rsidR="005976C2" w:rsidRDefault="005976C2" w:rsidP="00AB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C87"/>
    <w:multiLevelType w:val="hybridMultilevel"/>
    <w:tmpl w:val="EAF0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720B"/>
    <w:multiLevelType w:val="hybridMultilevel"/>
    <w:tmpl w:val="9652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E8"/>
    <w:rsid w:val="000045BA"/>
    <w:rsid w:val="00006FC4"/>
    <w:rsid w:val="0004264A"/>
    <w:rsid w:val="00092C2C"/>
    <w:rsid w:val="0009590C"/>
    <w:rsid w:val="000A58F8"/>
    <w:rsid w:val="000B6153"/>
    <w:rsid w:val="000F5AE8"/>
    <w:rsid w:val="00114E87"/>
    <w:rsid w:val="00125EBC"/>
    <w:rsid w:val="0014474B"/>
    <w:rsid w:val="00181214"/>
    <w:rsid w:val="00187D6B"/>
    <w:rsid w:val="001A7B7B"/>
    <w:rsid w:val="002640F5"/>
    <w:rsid w:val="00266559"/>
    <w:rsid w:val="002755DE"/>
    <w:rsid w:val="002A2DA9"/>
    <w:rsid w:val="002C1FD1"/>
    <w:rsid w:val="002D47BF"/>
    <w:rsid w:val="002F4243"/>
    <w:rsid w:val="00333D6E"/>
    <w:rsid w:val="0033634F"/>
    <w:rsid w:val="00336D79"/>
    <w:rsid w:val="00344A7A"/>
    <w:rsid w:val="003460C1"/>
    <w:rsid w:val="00347DE8"/>
    <w:rsid w:val="003762DE"/>
    <w:rsid w:val="003E4BDA"/>
    <w:rsid w:val="003F4779"/>
    <w:rsid w:val="00402682"/>
    <w:rsid w:val="004140B5"/>
    <w:rsid w:val="00422B3B"/>
    <w:rsid w:val="00431CF4"/>
    <w:rsid w:val="00462E53"/>
    <w:rsid w:val="004811ED"/>
    <w:rsid w:val="00484E02"/>
    <w:rsid w:val="0048693F"/>
    <w:rsid w:val="0049099E"/>
    <w:rsid w:val="004C4697"/>
    <w:rsid w:val="004D5935"/>
    <w:rsid w:val="004F5E01"/>
    <w:rsid w:val="00504EBB"/>
    <w:rsid w:val="00517E6C"/>
    <w:rsid w:val="005229F0"/>
    <w:rsid w:val="00572982"/>
    <w:rsid w:val="005976C2"/>
    <w:rsid w:val="005F047C"/>
    <w:rsid w:val="006204DB"/>
    <w:rsid w:val="00625536"/>
    <w:rsid w:val="0065358C"/>
    <w:rsid w:val="0068005B"/>
    <w:rsid w:val="00683F9B"/>
    <w:rsid w:val="006866F8"/>
    <w:rsid w:val="006D0439"/>
    <w:rsid w:val="006D2305"/>
    <w:rsid w:val="006D4C98"/>
    <w:rsid w:val="006D5E63"/>
    <w:rsid w:val="006E3AF1"/>
    <w:rsid w:val="006E72A8"/>
    <w:rsid w:val="00707285"/>
    <w:rsid w:val="00720252"/>
    <w:rsid w:val="0072618E"/>
    <w:rsid w:val="0073376C"/>
    <w:rsid w:val="007511FB"/>
    <w:rsid w:val="00790B44"/>
    <w:rsid w:val="007F56E4"/>
    <w:rsid w:val="00853EE2"/>
    <w:rsid w:val="008549E2"/>
    <w:rsid w:val="0087390F"/>
    <w:rsid w:val="00885189"/>
    <w:rsid w:val="008A1F97"/>
    <w:rsid w:val="008A73D3"/>
    <w:rsid w:val="008F08B6"/>
    <w:rsid w:val="008F19F1"/>
    <w:rsid w:val="00906EB0"/>
    <w:rsid w:val="009176AE"/>
    <w:rsid w:val="00942B5F"/>
    <w:rsid w:val="00945A19"/>
    <w:rsid w:val="00945F92"/>
    <w:rsid w:val="00957530"/>
    <w:rsid w:val="00961A70"/>
    <w:rsid w:val="00964387"/>
    <w:rsid w:val="00970F60"/>
    <w:rsid w:val="009A4A89"/>
    <w:rsid w:val="009D7200"/>
    <w:rsid w:val="00A1139E"/>
    <w:rsid w:val="00A21CA9"/>
    <w:rsid w:val="00A26F60"/>
    <w:rsid w:val="00A375B5"/>
    <w:rsid w:val="00A62EA1"/>
    <w:rsid w:val="00A74968"/>
    <w:rsid w:val="00A9470C"/>
    <w:rsid w:val="00AA5B56"/>
    <w:rsid w:val="00AB6D42"/>
    <w:rsid w:val="00AC45B3"/>
    <w:rsid w:val="00B6481E"/>
    <w:rsid w:val="00BC2167"/>
    <w:rsid w:val="00BD5A20"/>
    <w:rsid w:val="00C5162C"/>
    <w:rsid w:val="00CB21FE"/>
    <w:rsid w:val="00CD3222"/>
    <w:rsid w:val="00CD3AAC"/>
    <w:rsid w:val="00CE4A1F"/>
    <w:rsid w:val="00D10897"/>
    <w:rsid w:val="00D25060"/>
    <w:rsid w:val="00D277CB"/>
    <w:rsid w:val="00D44D8A"/>
    <w:rsid w:val="00D57067"/>
    <w:rsid w:val="00D60118"/>
    <w:rsid w:val="00D74159"/>
    <w:rsid w:val="00D94348"/>
    <w:rsid w:val="00DC3DC3"/>
    <w:rsid w:val="00DE7E89"/>
    <w:rsid w:val="00DF3925"/>
    <w:rsid w:val="00DF4585"/>
    <w:rsid w:val="00E473B4"/>
    <w:rsid w:val="00E51742"/>
    <w:rsid w:val="00E55418"/>
    <w:rsid w:val="00EA0459"/>
    <w:rsid w:val="00EA5969"/>
    <w:rsid w:val="00EC7C26"/>
    <w:rsid w:val="00EE4808"/>
    <w:rsid w:val="00EF7773"/>
    <w:rsid w:val="00F11D57"/>
    <w:rsid w:val="00F27C1D"/>
    <w:rsid w:val="00F51786"/>
    <w:rsid w:val="00FC0E87"/>
    <w:rsid w:val="00FD58E9"/>
    <w:rsid w:val="00FD601B"/>
    <w:rsid w:val="00FE6D06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D4BF835"/>
  <w14:defaultImageDpi w14:val="300"/>
  <w15:docId w15:val="{11285170-A069-4528-A318-FC8D53E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42"/>
  </w:style>
  <w:style w:type="paragraph" w:styleId="Footer">
    <w:name w:val="footer"/>
    <w:basedOn w:val="Normal"/>
    <w:link w:val="Foot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42"/>
  </w:style>
  <w:style w:type="paragraph" w:styleId="BalloonText">
    <w:name w:val="Balloon Text"/>
    <w:basedOn w:val="Normal"/>
    <w:link w:val="BalloonTextChar"/>
    <w:uiPriority w:val="99"/>
    <w:semiHidden/>
    <w:unhideWhenUsed/>
    <w:rsid w:val="0009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EBC"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zabeth@cbbs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4A13-1555-417D-8126-6311D2C5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Naish</dc:creator>
  <cp:lastModifiedBy>Julie Ehrnstein</cp:lastModifiedBy>
  <cp:revision>2</cp:revision>
  <cp:lastPrinted>2016-05-19T17:19:00Z</cp:lastPrinted>
  <dcterms:created xsi:type="dcterms:W3CDTF">2018-06-12T23:45:00Z</dcterms:created>
  <dcterms:modified xsi:type="dcterms:W3CDTF">2018-06-12T23:45:00Z</dcterms:modified>
</cp:coreProperties>
</file>